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98" w:rsidRDefault="00EA2998" w:rsidP="00EA2998">
      <w:pPr>
        <w:pStyle w:val="a3"/>
        <w:spacing w:after="0" w:afterAutospacing="0"/>
        <w:jc w:val="center"/>
      </w:pPr>
      <w:r>
        <w:rPr>
          <w:b/>
          <w:bCs/>
          <w:color w:val="0000CD"/>
          <w:sz w:val="27"/>
          <w:szCs w:val="27"/>
          <w:shd w:val="clear" w:color="auto" w:fill="FFFFFF"/>
        </w:rPr>
        <w:t xml:space="preserve">Цели ФГОС для детей с ОВЗ: </w:t>
      </w:r>
    </w:p>
    <w:p w:rsidR="00EA2998" w:rsidRDefault="00EA2998" w:rsidP="00EA2998">
      <w:pPr>
        <w:pStyle w:val="a3"/>
        <w:spacing w:after="0" w:afterAutospacing="0"/>
        <w:jc w:val="both"/>
      </w:pPr>
      <w:r>
        <w:rPr>
          <w:color w:val="0000CD"/>
          <w:sz w:val="27"/>
          <w:szCs w:val="27"/>
          <w:shd w:val="clear" w:color="auto" w:fill="FFFFFF"/>
        </w:rPr>
        <w:t>·обеспечение государством равенства возможностей для каждого обучающегося с ограниченными возможностями здоровья и создания оптимальных специальных условий для получения качественного начального школьного образования;</w:t>
      </w:r>
    </w:p>
    <w:p w:rsidR="00EA2998" w:rsidRDefault="00EA2998" w:rsidP="00EA2998">
      <w:pPr>
        <w:pStyle w:val="a3"/>
        <w:spacing w:after="0" w:afterAutospacing="0"/>
        <w:jc w:val="both"/>
      </w:pPr>
      <w:proofErr w:type="gramStart"/>
      <w:r>
        <w:rPr>
          <w:color w:val="0000CD"/>
          <w:sz w:val="27"/>
          <w:szCs w:val="27"/>
          <w:shd w:val="clear" w:color="auto" w:fill="FFFFFF"/>
        </w:rPr>
        <w:t xml:space="preserve">·обеспечение государственных гарантий получения начального школьного образования обучающимися с ограниченными возможностями здоровья; </w:t>
      </w:r>
      <w:proofErr w:type="gramEnd"/>
    </w:p>
    <w:p w:rsidR="00EA2998" w:rsidRDefault="00EA2998" w:rsidP="00EA2998">
      <w:pPr>
        <w:pStyle w:val="a3"/>
        <w:spacing w:after="0" w:afterAutospacing="0"/>
        <w:jc w:val="both"/>
      </w:pPr>
      <w:r>
        <w:rPr>
          <w:color w:val="0000CD"/>
          <w:sz w:val="27"/>
          <w:szCs w:val="27"/>
          <w:shd w:val="clear" w:color="auto" w:fill="FFFFFF"/>
        </w:rPr>
        <w:t xml:space="preserve">·обеспечение единства образовательного пространства Российской Федерации относительно начального школьного образования </w:t>
      </w:r>
      <w:proofErr w:type="gramStart"/>
      <w:r>
        <w:rPr>
          <w:color w:val="0000CD"/>
          <w:sz w:val="27"/>
          <w:szCs w:val="27"/>
          <w:shd w:val="clear" w:color="auto" w:fill="FFFFFF"/>
        </w:rPr>
        <w:t>обучающихся</w:t>
      </w:r>
      <w:proofErr w:type="gramEnd"/>
      <w:r>
        <w:rPr>
          <w:color w:val="0000CD"/>
          <w:sz w:val="27"/>
          <w:szCs w:val="27"/>
          <w:shd w:val="clear" w:color="auto" w:fill="FFFFFF"/>
        </w:rPr>
        <w:t xml:space="preserve"> с ограниченными возможностями здоровья; </w:t>
      </w:r>
    </w:p>
    <w:p w:rsidR="00EA2998" w:rsidRDefault="00EA2998" w:rsidP="00EA2998">
      <w:pPr>
        <w:pStyle w:val="a3"/>
        <w:spacing w:after="0" w:afterAutospacing="0"/>
        <w:jc w:val="both"/>
      </w:pPr>
      <w:proofErr w:type="gramStart"/>
      <w:r>
        <w:rPr>
          <w:color w:val="0000CD"/>
          <w:sz w:val="27"/>
          <w:szCs w:val="27"/>
          <w:shd w:val="clear" w:color="auto" w:fill="FFFFFF"/>
        </w:rPr>
        <w:t xml:space="preserve">·обеспечения равных возможностей социального развития и освоения начального школьного образования обучающимися с ограниченными возможностями здоровья независимо от характера и степени выраженности данных ограничений, места проживания, пола, нации, языка, социального статуса; </w:t>
      </w:r>
      <w:proofErr w:type="gramEnd"/>
    </w:p>
    <w:p w:rsidR="00EA2998" w:rsidRDefault="00EA2998" w:rsidP="00EA2998">
      <w:pPr>
        <w:pStyle w:val="a3"/>
        <w:spacing w:after="0" w:afterAutospacing="0"/>
        <w:jc w:val="both"/>
      </w:pPr>
      <w:r>
        <w:rPr>
          <w:color w:val="0000CD"/>
          <w:sz w:val="27"/>
          <w:szCs w:val="27"/>
          <w:shd w:val="clear" w:color="auto" w:fill="FFFFFF"/>
        </w:rPr>
        <w:t xml:space="preserve">·обеспечения вариативности и разнообразия содержания образовательных программ и организационных форм уровня начального школьного образования, возможности формирования образовательных программ различных уровней сложности и направленности с учётом особых образовательных потребностей обучающихся с ограниченными возможностями здоровья </w:t>
      </w:r>
    </w:p>
    <w:p w:rsidR="00A01EBD" w:rsidRDefault="00A01EBD"/>
    <w:sectPr w:rsidR="00A01EBD" w:rsidSect="00A0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998"/>
    <w:rsid w:val="00393EF2"/>
    <w:rsid w:val="00A01EBD"/>
    <w:rsid w:val="00E2246B"/>
    <w:rsid w:val="00EA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Home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2017-05-22T12:41:00Z</dcterms:created>
  <dcterms:modified xsi:type="dcterms:W3CDTF">2017-05-22T12:41:00Z</dcterms:modified>
</cp:coreProperties>
</file>